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B428" w14:textId="5A82C638" w:rsidR="005469AA" w:rsidRPr="001B34CE" w:rsidRDefault="005469AA" w:rsidP="005469AA">
      <w:pPr>
        <w:pStyle w:val="StandardWeb"/>
        <w:spacing w:before="0" w:beforeAutospacing="0" w:after="0" w:afterAutospacing="0" w:line="254" w:lineRule="auto"/>
        <w:rPr>
          <w:rFonts w:ascii="Arial" w:hAnsi="Arial" w:cs="Arial"/>
          <w:b/>
          <w:bCs/>
        </w:rPr>
      </w:pPr>
      <w:r w:rsidRPr="005469AA">
        <w:rPr>
          <w:rFonts w:ascii="Arial" w:hAnsi="Arial" w:cs="Arial"/>
        </w:rPr>
        <w:t>I</w:t>
      </w:r>
      <w:r w:rsidRPr="005469AA">
        <w:rPr>
          <w:rStyle w:val="Fett"/>
          <w:rFonts w:ascii="Arial" w:hAnsi="Arial" w:cs="Arial"/>
        </w:rPr>
        <w:t xml:space="preserve">nfo über </w:t>
      </w:r>
      <w:proofErr w:type="spellStart"/>
      <w:r w:rsidRPr="005469AA">
        <w:rPr>
          <w:rStyle w:val="Fett"/>
          <w:rFonts w:ascii="Arial" w:hAnsi="Arial" w:cs="Arial"/>
        </w:rPr>
        <w:t>Foodsharing</w:t>
      </w:r>
      <w:proofErr w:type="spellEnd"/>
      <w:r w:rsidRPr="005469AA">
        <w:rPr>
          <w:rStyle w:val="Fett"/>
          <w:rFonts w:ascii="Arial" w:hAnsi="Arial" w:cs="Arial"/>
        </w:rPr>
        <w:t xml:space="preserve"> Städte</w:t>
      </w:r>
    </w:p>
    <w:p w14:paraId="21C53F5F" w14:textId="77777777" w:rsidR="005469AA" w:rsidRPr="005469AA" w:rsidRDefault="005469AA" w:rsidP="005469AA">
      <w:pPr>
        <w:pStyle w:val="StandardWeb"/>
        <w:spacing w:before="0" w:beforeAutospacing="0" w:after="0" w:afterAutospacing="0" w:line="254" w:lineRule="auto"/>
        <w:rPr>
          <w:rFonts w:ascii="Arial" w:hAnsi="Arial" w:cs="Arial"/>
        </w:rPr>
      </w:pPr>
      <w:r w:rsidRPr="005469AA">
        <w:rPr>
          <w:rFonts w:ascii="Arial" w:hAnsi="Arial" w:cs="Arial"/>
        </w:rPr>
        <w:t> </w:t>
      </w:r>
    </w:p>
    <w:p w14:paraId="271CD503" w14:textId="0CBB639C" w:rsidR="005469AA" w:rsidRPr="005469AA" w:rsidRDefault="005469AA" w:rsidP="005469AA">
      <w:pPr>
        <w:pStyle w:val="StandardWeb"/>
        <w:spacing w:before="0" w:beforeAutospacing="0" w:after="0" w:afterAutospacing="0" w:line="254" w:lineRule="auto"/>
        <w:rPr>
          <w:rFonts w:ascii="Arial" w:hAnsi="Arial" w:cs="Arial"/>
        </w:rPr>
      </w:pPr>
      <w:r w:rsidRPr="005469AA">
        <w:rPr>
          <w:rFonts w:ascii="Arial" w:hAnsi="Arial" w:cs="Arial"/>
        </w:rPr>
        <w:t xml:space="preserve">Wir von </w:t>
      </w:r>
      <w:proofErr w:type="spellStart"/>
      <w:r w:rsidRPr="005469AA">
        <w:rPr>
          <w:rFonts w:ascii="Arial" w:hAnsi="Arial" w:cs="Arial"/>
        </w:rPr>
        <w:t>foodsharing</w:t>
      </w:r>
      <w:proofErr w:type="spellEnd"/>
      <w:r w:rsidRPr="005469AA">
        <w:rPr>
          <w:rFonts w:ascii="Arial" w:hAnsi="Arial" w:cs="Arial"/>
        </w:rPr>
        <w:t xml:space="preserve"> setzen uns gegen die Lebensmittelverschwendung ein. Ihnen ist sicher bewusst, wie dramatisch die Lage ist, und dass wir durch die Vermeidung von Lebensmittelmüll auch einen Beitrag zum Klimaschutz leisten können.</w:t>
      </w:r>
    </w:p>
    <w:p w14:paraId="1824A218" w14:textId="75AA5139" w:rsidR="005469AA" w:rsidRPr="005469AA" w:rsidRDefault="005469AA" w:rsidP="005469AA">
      <w:pPr>
        <w:pStyle w:val="StandardWeb"/>
        <w:spacing w:before="0" w:beforeAutospacing="0" w:after="0" w:afterAutospacing="0" w:line="254" w:lineRule="auto"/>
        <w:rPr>
          <w:rFonts w:ascii="Arial" w:hAnsi="Arial" w:cs="Arial"/>
        </w:rPr>
      </w:pPr>
      <w:r w:rsidRPr="005469AA">
        <w:rPr>
          <w:rFonts w:ascii="Arial" w:hAnsi="Arial" w:cs="Arial"/>
        </w:rPr>
        <w:t>In Deutschland landen jedes Jahr</w:t>
      </w:r>
      <w:r w:rsidR="001B34CE">
        <w:rPr>
          <w:rFonts w:ascii="Arial" w:hAnsi="Arial" w:cs="Arial"/>
        </w:rPr>
        <w:t xml:space="preserve"> </w:t>
      </w:r>
      <w:r w:rsidRPr="005469AA">
        <w:rPr>
          <w:rFonts w:ascii="Arial" w:hAnsi="Arial" w:cs="Arial"/>
        </w:rPr>
        <w:t>12 Tonnen Lebensmittel im Müll. Viele Lebensmittel werden in der Produktion verschwendet, aber auch Privatpersonen werfen jedes 8. Lebensmittel, das sie kaufen, weg. Das hat maßgebliche Auswirkungen auf die Entwicklung unseres Klimas und beeinflusst somit auch die Lebensqualität in unserer Gemeinde.</w:t>
      </w:r>
    </w:p>
    <w:p w14:paraId="506B2991" w14:textId="06D35D2E" w:rsidR="005469AA" w:rsidRPr="005469AA" w:rsidRDefault="005469AA" w:rsidP="005469AA">
      <w:pPr>
        <w:pStyle w:val="StandardWeb"/>
        <w:spacing w:before="0" w:beforeAutospacing="0" w:after="0" w:afterAutospacing="0" w:line="254" w:lineRule="auto"/>
        <w:rPr>
          <w:rFonts w:ascii="Arial" w:hAnsi="Arial" w:cs="Arial"/>
        </w:rPr>
      </w:pPr>
      <w:r w:rsidRPr="005469AA">
        <w:rPr>
          <w:rFonts w:ascii="Arial" w:hAnsi="Arial" w:cs="Arial"/>
        </w:rPr>
        <w:t xml:space="preserve">Wir glauben, dass wir als </w:t>
      </w:r>
      <w:proofErr w:type="spellStart"/>
      <w:r w:rsidRPr="005469AA">
        <w:rPr>
          <w:rFonts w:ascii="Arial" w:hAnsi="Arial" w:cs="Arial"/>
        </w:rPr>
        <w:t>Foodsharing</w:t>
      </w:r>
      <w:proofErr w:type="spellEnd"/>
      <w:r w:rsidRPr="005469AA">
        <w:rPr>
          <w:rFonts w:ascii="Arial" w:hAnsi="Arial" w:cs="Arial"/>
        </w:rPr>
        <w:t xml:space="preserve"> Verein in Zusammenarbeit mit der Stadt Vieles </w:t>
      </w:r>
      <w:r w:rsidR="001B34CE">
        <w:rPr>
          <w:rFonts w:ascii="Arial" w:hAnsi="Arial" w:cs="Arial"/>
        </w:rPr>
        <w:t>b</w:t>
      </w:r>
      <w:r w:rsidRPr="005469AA">
        <w:rPr>
          <w:rFonts w:ascii="Arial" w:hAnsi="Arial" w:cs="Arial"/>
        </w:rPr>
        <w:t xml:space="preserve">ewegen können. Der </w:t>
      </w:r>
      <w:proofErr w:type="spellStart"/>
      <w:r w:rsidRPr="005469AA">
        <w:rPr>
          <w:rFonts w:ascii="Arial" w:hAnsi="Arial" w:cs="Arial"/>
        </w:rPr>
        <w:t>foodsharing</w:t>
      </w:r>
      <w:proofErr w:type="spellEnd"/>
      <w:r w:rsidRPr="005469AA">
        <w:rPr>
          <w:rFonts w:ascii="Arial" w:hAnsi="Arial" w:cs="Arial"/>
        </w:rPr>
        <w:t xml:space="preserve"> Verein Ravensburg/Weingarten wurde 2018 gegründet und hat sich seither zu einem engagierten Verein mit vielen kooperierenden Betrieben und jeweils einem Fairteiler in Ravensburg und Weingarten entwickelt. Um unsere Reichweite noch zu vergrößern, möchten wir Weingarten als </w:t>
      </w:r>
      <w:proofErr w:type="spellStart"/>
      <w:r w:rsidRPr="005469AA">
        <w:rPr>
          <w:rFonts w:ascii="Arial" w:hAnsi="Arial" w:cs="Arial"/>
        </w:rPr>
        <w:t>foodsharing</w:t>
      </w:r>
      <w:proofErr w:type="spellEnd"/>
      <w:r w:rsidRPr="005469AA">
        <w:rPr>
          <w:rFonts w:ascii="Arial" w:hAnsi="Arial" w:cs="Arial"/>
        </w:rPr>
        <w:t xml:space="preserve"> Stadt auszeichnen lassen. Wir möchten enger mit der öffentlichen Hand zusammenarbeiten und gemeinsam Aktionen und Projekte starten, um die Wertschätzung für Lebensmittel in unserer Stadt zu erhöhen und die Verschwendung zu reduzieren. Die Voraussetzung um </w:t>
      </w:r>
      <w:proofErr w:type="spellStart"/>
      <w:r w:rsidRPr="005469AA">
        <w:rPr>
          <w:rFonts w:ascii="Arial" w:hAnsi="Arial" w:cs="Arial"/>
        </w:rPr>
        <w:t>foodsharing</w:t>
      </w:r>
      <w:proofErr w:type="spellEnd"/>
      <w:r w:rsidRPr="005469AA">
        <w:rPr>
          <w:rFonts w:ascii="Arial" w:hAnsi="Arial" w:cs="Arial"/>
        </w:rPr>
        <w:t xml:space="preserve"> Stadt zu werden, ist eine Motivationserklärung, die von der Stadt und </w:t>
      </w:r>
      <w:proofErr w:type="spellStart"/>
      <w:r w:rsidRPr="005469AA">
        <w:rPr>
          <w:rFonts w:ascii="Arial" w:hAnsi="Arial" w:cs="Arial"/>
        </w:rPr>
        <w:t>foodsharing</w:t>
      </w:r>
      <w:proofErr w:type="spellEnd"/>
      <w:r w:rsidRPr="005469AA">
        <w:rPr>
          <w:rFonts w:ascii="Arial" w:hAnsi="Arial" w:cs="Arial"/>
        </w:rPr>
        <w:t xml:space="preserve"> sowie anderen Akteur*innen unterzeichnet wird. Dann wird die Stadt mit dem Logo von </w:t>
      </w:r>
      <w:proofErr w:type="spellStart"/>
      <w:r w:rsidRPr="005469AA">
        <w:rPr>
          <w:rFonts w:ascii="Arial" w:hAnsi="Arial" w:cs="Arial"/>
        </w:rPr>
        <w:t>foodsharing</w:t>
      </w:r>
      <w:proofErr w:type="spellEnd"/>
      <w:r w:rsidRPr="005469AA">
        <w:rPr>
          <w:rFonts w:ascii="Arial" w:hAnsi="Arial" w:cs="Arial"/>
        </w:rPr>
        <w:t xml:space="preserve"> Städte ausgezeichnet. Hier ist ein Baum abgebildet, der für jede umgesetzte Idee aus dem Ideenkatalog von </w:t>
      </w:r>
      <w:proofErr w:type="spellStart"/>
      <w:r w:rsidRPr="005469AA">
        <w:rPr>
          <w:rFonts w:ascii="Arial" w:hAnsi="Arial" w:cs="Arial"/>
        </w:rPr>
        <w:t>foodsharing</w:t>
      </w:r>
      <w:proofErr w:type="spellEnd"/>
      <w:r w:rsidRPr="005469AA">
        <w:rPr>
          <w:rFonts w:ascii="Arial" w:hAnsi="Arial" w:cs="Arial"/>
        </w:rPr>
        <w:t xml:space="preserve"> Städte eine Frucht trägt. (</w:t>
      </w:r>
      <w:hyperlink r:id="rId5" w:tgtFrame="_blank" w:history="1">
        <w:r w:rsidRPr="005469AA">
          <w:rPr>
            <w:rStyle w:val="Hyperlink"/>
            <w:rFonts w:ascii="Arial" w:hAnsi="Arial" w:cs="Arial"/>
          </w:rPr>
          <w:t>https://foodsharing.de/?page=content&amp;sub=fsstaedte</w:t>
        </w:r>
      </w:hyperlink>
      <w:r w:rsidRPr="005469AA">
        <w:rPr>
          <w:rFonts w:ascii="Arial" w:hAnsi="Arial" w:cs="Arial"/>
        </w:rPr>
        <w:t>). Mittlerweile kann man Weingarten auch schon auf der Karte finden!</w:t>
      </w:r>
    </w:p>
    <w:p w14:paraId="3A267804" w14:textId="77777777" w:rsidR="005469AA" w:rsidRPr="005469AA" w:rsidRDefault="005469AA" w:rsidP="005469AA">
      <w:pPr>
        <w:pStyle w:val="StandardWeb"/>
        <w:spacing w:before="0" w:beforeAutospacing="0" w:after="0" w:afterAutospacing="0" w:line="254" w:lineRule="auto"/>
        <w:rPr>
          <w:rFonts w:ascii="Arial" w:hAnsi="Arial" w:cs="Arial"/>
        </w:rPr>
      </w:pPr>
      <w:r w:rsidRPr="005469AA">
        <w:rPr>
          <w:rFonts w:ascii="Arial" w:hAnsi="Arial" w:cs="Arial"/>
        </w:rPr>
        <w:t xml:space="preserve">Die Unterzeichnung der Motivationserklärung ist also der Start von einer Reise mit dem Ziel die Lebensmittelverschwendung zu stoppen. Denn wir wollen in einer Stadt leben, in der Lebensmittel die Wertschätzung erfahren, die sie aufgrund ihrer </w:t>
      </w:r>
      <w:r w:rsidRPr="005469AA">
        <w:rPr>
          <w:rFonts w:ascii="Arial" w:hAnsi="Arial" w:cs="Arial"/>
          <w:shd w:val="clear" w:color="auto" w:fill="FFFFFF"/>
        </w:rPr>
        <w:t>lebenswichtigen Funktion und ihrer </w:t>
      </w:r>
      <w:r w:rsidRPr="005469AA">
        <w:rPr>
          <w:rFonts w:ascii="Arial" w:hAnsi="Arial" w:cs="Arial"/>
        </w:rPr>
        <w:t xml:space="preserve">ressourcenaufwändigen </w:t>
      </w:r>
      <w:r w:rsidRPr="005469AA">
        <w:rPr>
          <w:rFonts w:ascii="Arial" w:hAnsi="Arial" w:cs="Arial"/>
          <w:shd w:val="clear" w:color="auto" w:fill="FFFFFF"/>
        </w:rPr>
        <w:t>Produktion verdienen.</w:t>
      </w:r>
    </w:p>
    <w:p w14:paraId="70D71135" w14:textId="77777777" w:rsidR="005469AA" w:rsidRPr="005469AA" w:rsidRDefault="005469AA" w:rsidP="005469AA">
      <w:pPr>
        <w:pStyle w:val="StandardWeb"/>
        <w:spacing w:before="0" w:beforeAutospacing="0" w:after="0" w:afterAutospacing="0" w:line="254" w:lineRule="auto"/>
        <w:rPr>
          <w:rFonts w:ascii="Arial" w:hAnsi="Arial" w:cs="Arial"/>
        </w:rPr>
      </w:pPr>
      <w:r w:rsidRPr="005469AA">
        <w:rPr>
          <w:rFonts w:ascii="Arial" w:hAnsi="Arial" w:cs="Arial"/>
          <w:shd w:val="clear" w:color="auto" w:fill="FFFFFF"/>
        </w:rPr>
        <w:t xml:space="preserve">Nochmal zusammengefasst: warum sind wir überzeugt, dass Weingarten eine </w:t>
      </w:r>
      <w:proofErr w:type="spellStart"/>
      <w:r w:rsidRPr="005469AA">
        <w:rPr>
          <w:rFonts w:ascii="Arial" w:hAnsi="Arial" w:cs="Arial"/>
          <w:shd w:val="clear" w:color="auto" w:fill="FFFFFF"/>
        </w:rPr>
        <w:t>Foodsharing</w:t>
      </w:r>
      <w:proofErr w:type="spellEnd"/>
      <w:r w:rsidRPr="005469AA">
        <w:rPr>
          <w:rFonts w:ascii="Arial" w:hAnsi="Arial" w:cs="Arial"/>
          <w:shd w:val="clear" w:color="auto" w:fill="FFFFFF"/>
        </w:rPr>
        <w:t xml:space="preserve"> Stadt werden sollte?</w:t>
      </w:r>
    </w:p>
    <w:p w14:paraId="05BC23B5" w14:textId="77777777" w:rsidR="005469AA" w:rsidRPr="005469AA" w:rsidRDefault="005469AA" w:rsidP="005469AA">
      <w:pPr>
        <w:numPr>
          <w:ilvl w:val="0"/>
          <w:numId w:val="1"/>
        </w:numPr>
        <w:spacing w:before="100" w:beforeAutospacing="1" w:after="100" w:afterAutospacing="1"/>
        <w:ind w:left="1110"/>
        <w:rPr>
          <w:rFonts w:ascii="Arial" w:eastAsia="Times New Roman" w:hAnsi="Arial" w:cs="Arial"/>
          <w:sz w:val="24"/>
          <w:szCs w:val="24"/>
        </w:rPr>
      </w:pPr>
      <w:r w:rsidRPr="005469AA">
        <w:rPr>
          <w:rFonts w:ascii="Arial" w:eastAsia="Times New Roman" w:hAnsi="Arial" w:cs="Arial"/>
          <w:sz w:val="24"/>
          <w:szCs w:val="24"/>
          <w:shd w:val="clear" w:color="auto" w:fill="FFFFFF"/>
        </w:rPr>
        <w:t>Durch die Teilnahme an der Kampagne </w:t>
      </w:r>
      <w:r w:rsidRPr="005469AA">
        <w:rPr>
          <w:rFonts w:ascii="Arial" w:eastAsia="Times New Roman" w:hAnsi="Arial" w:cs="Arial"/>
          <w:sz w:val="24"/>
          <w:szCs w:val="24"/>
        </w:rPr>
        <w:t xml:space="preserve">kommt Weingarten der </w:t>
      </w:r>
      <w:r w:rsidRPr="005469AA">
        <w:rPr>
          <w:rStyle w:val="Fett"/>
          <w:rFonts w:ascii="Arial" w:eastAsia="Times New Roman" w:hAnsi="Arial" w:cs="Arial"/>
          <w:sz w:val="24"/>
          <w:szCs w:val="24"/>
        </w:rPr>
        <w:t>Einhaltung </w:t>
      </w:r>
      <w:r w:rsidRPr="005469AA">
        <w:rPr>
          <w:rFonts w:ascii="Arial" w:eastAsia="Times New Roman" w:hAnsi="Arial" w:cs="Arial"/>
          <w:sz w:val="24"/>
          <w:szCs w:val="24"/>
        </w:rPr>
        <w:t xml:space="preserve">der </w:t>
      </w:r>
      <w:r w:rsidRPr="005469AA">
        <w:rPr>
          <w:rStyle w:val="Fett"/>
          <w:rFonts w:ascii="Arial" w:eastAsia="Times New Roman" w:hAnsi="Arial" w:cs="Arial"/>
          <w:sz w:val="24"/>
          <w:szCs w:val="24"/>
        </w:rPr>
        <w:t>Klimaziele</w:t>
      </w:r>
      <w:r w:rsidRPr="005469AA">
        <w:rPr>
          <w:rFonts w:ascii="Arial" w:eastAsia="Times New Roman" w:hAnsi="Arial" w:cs="Arial"/>
          <w:sz w:val="24"/>
          <w:szCs w:val="24"/>
        </w:rPr>
        <w:t xml:space="preserve"> einen Schritt näher und zeigt die </w:t>
      </w:r>
      <w:r w:rsidRPr="005469AA">
        <w:rPr>
          <w:rStyle w:val="Fett"/>
          <w:rFonts w:ascii="Arial" w:eastAsia="Times New Roman" w:hAnsi="Arial" w:cs="Arial"/>
          <w:sz w:val="24"/>
          <w:szCs w:val="24"/>
        </w:rPr>
        <w:t>Wertschätzung von zivilgesellschaftlichem Engagement</w:t>
      </w:r>
      <w:r w:rsidRPr="005469AA">
        <w:rPr>
          <w:rFonts w:ascii="Arial" w:eastAsia="Times New Roman" w:hAnsi="Arial" w:cs="Arial"/>
          <w:sz w:val="24"/>
          <w:szCs w:val="24"/>
        </w:rPr>
        <w:t xml:space="preserve"> in der eigenen Stadt. Die gemeinsame Unterzeichnung der Motivationserklärung sendet zudem ein deutliches Signal: Weingarten setzt sich für den Klimaschutz ein. Das trägt zum </w:t>
      </w:r>
      <w:r w:rsidRPr="005469AA">
        <w:rPr>
          <w:rStyle w:val="Fett"/>
          <w:rFonts w:ascii="Arial" w:eastAsia="Times New Roman" w:hAnsi="Arial" w:cs="Arial"/>
          <w:sz w:val="24"/>
          <w:szCs w:val="24"/>
        </w:rPr>
        <w:t>Image der Gemeinde </w:t>
      </w:r>
      <w:proofErr w:type="gramStart"/>
      <w:r w:rsidRPr="005469AA">
        <w:rPr>
          <w:rFonts w:ascii="Arial" w:eastAsia="Times New Roman" w:hAnsi="Arial" w:cs="Arial"/>
          <w:sz w:val="24"/>
          <w:szCs w:val="24"/>
        </w:rPr>
        <w:t>bei alten und potenziellen neuen Bewohner</w:t>
      </w:r>
      <w:proofErr w:type="gramEnd"/>
      <w:r w:rsidRPr="005469AA">
        <w:rPr>
          <w:rFonts w:ascii="Arial" w:eastAsia="Times New Roman" w:hAnsi="Arial" w:cs="Arial"/>
          <w:sz w:val="24"/>
          <w:szCs w:val="24"/>
        </w:rPr>
        <w:t>*innen bei.</w:t>
      </w:r>
    </w:p>
    <w:p w14:paraId="1DB27733" w14:textId="77777777" w:rsidR="005469AA" w:rsidRPr="005469AA" w:rsidRDefault="005469AA" w:rsidP="005469AA">
      <w:pPr>
        <w:numPr>
          <w:ilvl w:val="0"/>
          <w:numId w:val="1"/>
        </w:numPr>
        <w:spacing w:before="100" w:beforeAutospacing="1" w:after="100" w:afterAutospacing="1"/>
        <w:ind w:left="1110"/>
        <w:rPr>
          <w:rFonts w:ascii="Arial" w:eastAsia="Times New Roman" w:hAnsi="Arial" w:cs="Arial"/>
          <w:sz w:val="24"/>
          <w:szCs w:val="24"/>
        </w:rPr>
      </w:pPr>
      <w:r w:rsidRPr="005469AA">
        <w:rPr>
          <w:rFonts w:ascii="Arial" w:eastAsia="Times New Roman" w:hAnsi="Arial" w:cs="Arial"/>
          <w:sz w:val="24"/>
          <w:szCs w:val="24"/>
        </w:rPr>
        <w:t xml:space="preserve">Die meisten Ideen sind mit </w:t>
      </w:r>
      <w:r w:rsidRPr="005469AA">
        <w:rPr>
          <w:rStyle w:val="Fett"/>
          <w:rFonts w:ascii="Arial" w:eastAsia="Times New Roman" w:hAnsi="Arial" w:cs="Arial"/>
          <w:sz w:val="24"/>
          <w:szCs w:val="24"/>
        </w:rPr>
        <w:t>geringem Aufwand</w:t>
      </w:r>
      <w:r w:rsidRPr="005469AA">
        <w:rPr>
          <w:rFonts w:ascii="Arial" w:eastAsia="Times New Roman" w:hAnsi="Arial" w:cs="Arial"/>
          <w:sz w:val="24"/>
          <w:szCs w:val="24"/>
        </w:rPr>
        <w:t xml:space="preserve"> und </w:t>
      </w:r>
      <w:r w:rsidRPr="005469AA">
        <w:rPr>
          <w:rStyle w:val="Fett"/>
          <w:rFonts w:ascii="Arial" w:eastAsia="Times New Roman" w:hAnsi="Arial" w:cs="Arial"/>
          <w:sz w:val="24"/>
          <w:szCs w:val="24"/>
        </w:rPr>
        <w:t>wenig Budget</w:t>
      </w:r>
      <w:r w:rsidRPr="005469AA">
        <w:rPr>
          <w:rFonts w:ascii="Arial" w:eastAsia="Times New Roman" w:hAnsi="Arial" w:cs="Arial"/>
          <w:sz w:val="24"/>
          <w:szCs w:val="24"/>
        </w:rPr>
        <w:t xml:space="preserve"> umsetzbar. Der </w:t>
      </w:r>
      <w:proofErr w:type="spellStart"/>
      <w:r w:rsidRPr="005469AA">
        <w:rPr>
          <w:rFonts w:ascii="Arial" w:eastAsia="Times New Roman" w:hAnsi="Arial" w:cs="Arial"/>
          <w:sz w:val="24"/>
          <w:szCs w:val="24"/>
        </w:rPr>
        <w:t>foodsharing</w:t>
      </w:r>
      <w:proofErr w:type="spellEnd"/>
      <w:r w:rsidRPr="005469AA">
        <w:rPr>
          <w:rFonts w:ascii="Arial" w:eastAsia="Times New Roman" w:hAnsi="Arial" w:cs="Arial"/>
          <w:sz w:val="24"/>
          <w:szCs w:val="24"/>
        </w:rPr>
        <w:t xml:space="preserve"> Verein Ravensburg/Weingarten ist schon sehr weit und hat einige Ideen bereits umgesetzt.</w:t>
      </w:r>
    </w:p>
    <w:p w14:paraId="6293ABF4" w14:textId="77777777" w:rsidR="005469AA" w:rsidRPr="005469AA" w:rsidRDefault="005469AA" w:rsidP="005469AA">
      <w:pPr>
        <w:numPr>
          <w:ilvl w:val="0"/>
          <w:numId w:val="1"/>
        </w:numPr>
        <w:spacing w:before="100" w:beforeAutospacing="1" w:after="100" w:afterAutospacing="1"/>
        <w:ind w:left="1110"/>
        <w:rPr>
          <w:rFonts w:ascii="Arial" w:eastAsia="Times New Roman" w:hAnsi="Arial" w:cs="Arial"/>
          <w:sz w:val="24"/>
          <w:szCs w:val="24"/>
        </w:rPr>
      </w:pPr>
      <w:r w:rsidRPr="005469AA">
        <w:rPr>
          <w:rFonts w:ascii="Arial" w:eastAsia="Times New Roman" w:hAnsi="Arial" w:cs="Arial"/>
          <w:sz w:val="24"/>
          <w:szCs w:val="24"/>
        </w:rPr>
        <w:t xml:space="preserve">Durch bewussten Umgang mit Lebensmitteln lassen sich die </w:t>
      </w:r>
      <w:r w:rsidRPr="005469AA">
        <w:rPr>
          <w:rStyle w:val="Fett"/>
          <w:rFonts w:ascii="Arial" w:eastAsia="Times New Roman" w:hAnsi="Arial" w:cs="Arial"/>
          <w:sz w:val="24"/>
          <w:szCs w:val="24"/>
        </w:rPr>
        <w:t>Kosten der Abfallwirtschaft reduzieren</w:t>
      </w:r>
      <w:r w:rsidRPr="005469AA">
        <w:rPr>
          <w:rFonts w:ascii="Arial" w:eastAsia="Times New Roman" w:hAnsi="Arial" w:cs="Arial"/>
          <w:sz w:val="24"/>
          <w:szCs w:val="24"/>
        </w:rPr>
        <w:t>.</w:t>
      </w:r>
    </w:p>
    <w:p w14:paraId="563893F8" w14:textId="77777777" w:rsidR="005469AA" w:rsidRPr="005469AA" w:rsidRDefault="005469AA" w:rsidP="005469AA">
      <w:pPr>
        <w:numPr>
          <w:ilvl w:val="0"/>
          <w:numId w:val="1"/>
        </w:numPr>
        <w:spacing w:before="100" w:beforeAutospacing="1" w:after="100" w:afterAutospacing="1"/>
        <w:ind w:left="1110"/>
        <w:rPr>
          <w:rFonts w:ascii="Arial" w:eastAsia="Times New Roman" w:hAnsi="Arial" w:cs="Arial"/>
          <w:sz w:val="24"/>
          <w:szCs w:val="24"/>
        </w:rPr>
      </w:pPr>
      <w:r w:rsidRPr="005469AA">
        <w:rPr>
          <w:rFonts w:ascii="Arial" w:eastAsia="Times New Roman" w:hAnsi="Arial" w:cs="Arial"/>
          <w:sz w:val="24"/>
          <w:szCs w:val="24"/>
        </w:rPr>
        <w:t xml:space="preserve">Durch </w:t>
      </w:r>
      <w:proofErr w:type="spellStart"/>
      <w:r w:rsidRPr="005469AA">
        <w:rPr>
          <w:rFonts w:ascii="Arial" w:eastAsia="Times New Roman" w:hAnsi="Arial" w:cs="Arial"/>
          <w:sz w:val="24"/>
          <w:szCs w:val="24"/>
        </w:rPr>
        <w:t>foodsharing</w:t>
      </w:r>
      <w:proofErr w:type="spellEnd"/>
      <w:r w:rsidRPr="005469AA">
        <w:rPr>
          <w:rFonts w:ascii="Arial" w:eastAsia="Times New Roman" w:hAnsi="Arial" w:cs="Arial"/>
          <w:sz w:val="24"/>
          <w:szCs w:val="24"/>
        </w:rPr>
        <w:t xml:space="preserve"> steht ein Netzwerk von Menschen mit </w:t>
      </w:r>
      <w:r w:rsidRPr="005469AA">
        <w:rPr>
          <w:rStyle w:val="Fett"/>
          <w:rFonts w:ascii="Arial" w:eastAsia="Times New Roman" w:hAnsi="Arial" w:cs="Arial"/>
          <w:sz w:val="24"/>
          <w:szCs w:val="24"/>
        </w:rPr>
        <w:t>Praxiserfahrung vor Ort zur Verfügung</w:t>
      </w:r>
      <w:r w:rsidRPr="005469AA">
        <w:rPr>
          <w:rFonts w:ascii="Arial" w:eastAsia="Times New Roman" w:hAnsi="Arial" w:cs="Arial"/>
          <w:sz w:val="24"/>
          <w:szCs w:val="24"/>
        </w:rPr>
        <w:t>.</w:t>
      </w:r>
    </w:p>
    <w:p w14:paraId="7E7676AB" w14:textId="77777777" w:rsidR="00B93142" w:rsidRDefault="00B93142" w:rsidP="00B93142">
      <w:pPr>
        <w:rPr>
          <w:rFonts w:ascii="Arial" w:hAnsi="Arial" w:cs="Arial"/>
          <w:sz w:val="24"/>
          <w:szCs w:val="24"/>
        </w:rPr>
      </w:pPr>
    </w:p>
    <w:p w14:paraId="6E8E6237" w14:textId="3979531E" w:rsidR="00B93142" w:rsidRDefault="00B93142" w:rsidP="00B93142">
      <w:pPr>
        <w:rPr>
          <w:rFonts w:eastAsia="Times New Roman"/>
        </w:rPr>
      </w:pPr>
      <w:r>
        <w:rPr>
          <w:rFonts w:ascii="Arial" w:hAnsi="Arial" w:cs="Arial"/>
          <w:sz w:val="24"/>
          <w:szCs w:val="24"/>
        </w:rPr>
        <w:t xml:space="preserve">Informationen </w:t>
      </w:r>
      <w:r w:rsidRPr="00B93142">
        <w:rPr>
          <w:rFonts w:ascii="Arial" w:hAnsi="Arial" w:cs="Arial"/>
          <w:sz w:val="24"/>
          <w:szCs w:val="24"/>
        </w:rPr>
        <w:t xml:space="preserve">von </w:t>
      </w:r>
      <w:r w:rsidRPr="00B93142">
        <w:rPr>
          <w:rFonts w:ascii="Arial" w:eastAsia="Times New Roman" w:hAnsi="Arial" w:cs="Arial"/>
          <w:sz w:val="24"/>
          <w:szCs w:val="24"/>
        </w:rPr>
        <w:t>Lena Bucher</w:t>
      </w:r>
      <w:r>
        <w:rPr>
          <w:rFonts w:eastAsia="Times New Roman"/>
        </w:rPr>
        <w:t> </w:t>
      </w:r>
    </w:p>
    <w:p w14:paraId="4FFEBF7F" w14:textId="675AC8AC" w:rsidR="00A817FE" w:rsidRPr="005469AA" w:rsidRDefault="00A817FE" w:rsidP="005469AA">
      <w:pPr>
        <w:rPr>
          <w:rFonts w:ascii="Arial" w:hAnsi="Arial" w:cs="Arial"/>
          <w:sz w:val="24"/>
          <w:szCs w:val="24"/>
        </w:rPr>
      </w:pPr>
    </w:p>
    <w:sectPr w:rsidR="00A817FE" w:rsidRPr="005469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C51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8"/>
    <w:rsid w:val="000C0B08"/>
    <w:rsid w:val="001B34CE"/>
    <w:rsid w:val="002460D0"/>
    <w:rsid w:val="002C4EA6"/>
    <w:rsid w:val="005469AA"/>
    <w:rsid w:val="00A817FE"/>
    <w:rsid w:val="00B93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ACB8"/>
  <w15:chartTrackingRefBased/>
  <w15:docId w15:val="{1F27B5B9-1081-4BB1-904C-2C121ED8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69AA"/>
    <w:pPr>
      <w:spacing w:after="0" w:line="240" w:lineRule="auto"/>
    </w:pPr>
    <w:rPr>
      <w:rFonts w:eastAsiaTheme="minorEastAsia"/>
      <w:lang w:eastAsia="de-DE"/>
    </w:rPr>
  </w:style>
  <w:style w:type="paragraph" w:styleId="berschrift1">
    <w:name w:val="heading 1"/>
    <w:basedOn w:val="Standard"/>
    <w:link w:val="berschrift1Zchn"/>
    <w:uiPriority w:val="9"/>
    <w:qFormat/>
    <w:rsid w:val="002C4EA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0B08"/>
    <w:rPr>
      <w:b/>
      <w:bCs/>
    </w:rPr>
  </w:style>
  <w:style w:type="paragraph" w:styleId="StandardWeb">
    <w:name w:val="Normal (Web)"/>
    <w:basedOn w:val="Standard"/>
    <w:uiPriority w:val="99"/>
    <w:semiHidden/>
    <w:unhideWhenUsed/>
    <w:rsid w:val="000C0B0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0C0B08"/>
    <w:rPr>
      <w:color w:val="0000FF"/>
      <w:u w:val="single"/>
    </w:rPr>
  </w:style>
  <w:style w:type="character" w:customStyle="1" w:styleId="berschrift1Zchn">
    <w:name w:val="Überschrift 1 Zchn"/>
    <w:basedOn w:val="Absatz-Standardschriftart"/>
    <w:link w:val="berschrift1"/>
    <w:uiPriority w:val="9"/>
    <w:rsid w:val="002C4EA6"/>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6929">
      <w:bodyDiv w:val="1"/>
      <w:marLeft w:val="0"/>
      <w:marRight w:val="0"/>
      <w:marTop w:val="0"/>
      <w:marBottom w:val="0"/>
      <w:divBdr>
        <w:top w:val="none" w:sz="0" w:space="0" w:color="auto"/>
        <w:left w:val="none" w:sz="0" w:space="0" w:color="auto"/>
        <w:bottom w:val="none" w:sz="0" w:space="0" w:color="auto"/>
        <w:right w:val="none" w:sz="0" w:space="0" w:color="auto"/>
      </w:divBdr>
    </w:div>
    <w:div w:id="617488186">
      <w:bodyDiv w:val="1"/>
      <w:marLeft w:val="0"/>
      <w:marRight w:val="0"/>
      <w:marTop w:val="0"/>
      <w:marBottom w:val="0"/>
      <w:divBdr>
        <w:top w:val="none" w:sz="0" w:space="0" w:color="auto"/>
        <w:left w:val="none" w:sz="0" w:space="0" w:color="auto"/>
        <w:bottom w:val="none" w:sz="0" w:space="0" w:color="auto"/>
        <w:right w:val="none" w:sz="0" w:space="0" w:color="auto"/>
      </w:divBdr>
    </w:div>
    <w:div w:id="757681255">
      <w:bodyDiv w:val="1"/>
      <w:marLeft w:val="0"/>
      <w:marRight w:val="0"/>
      <w:marTop w:val="0"/>
      <w:marBottom w:val="0"/>
      <w:divBdr>
        <w:top w:val="none" w:sz="0" w:space="0" w:color="auto"/>
        <w:left w:val="none" w:sz="0" w:space="0" w:color="auto"/>
        <w:bottom w:val="none" w:sz="0" w:space="0" w:color="auto"/>
        <w:right w:val="none" w:sz="0" w:space="0" w:color="auto"/>
      </w:divBdr>
    </w:div>
    <w:div w:id="1419908142">
      <w:bodyDiv w:val="1"/>
      <w:marLeft w:val="0"/>
      <w:marRight w:val="0"/>
      <w:marTop w:val="0"/>
      <w:marBottom w:val="0"/>
      <w:divBdr>
        <w:top w:val="none" w:sz="0" w:space="0" w:color="auto"/>
        <w:left w:val="none" w:sz="0" w:space="0" w:color="auto"/>
        <w:bottom w:val="none" w:sz="0" w:space="0" w:color="auto"/>
        <w:right w:val="none" w:sz="0" w:space="0" w:color="auto"/>
      </w:divBdr>
    </w:div>
    <w:div w:id="1929343228">
      <w:bodyDiv w:val="1"/>
      <w:marLeft w:val="0"/>
      <w:marRight w:val="0"/>
      <w:marTop w:val="0"/>
      <w:marBottom w:val="0"/>
      <w:divBdr>
        <w:top w:val="none" w:sz="0" w:space="0" w:color="auto"/>
        <w:left w:val="none" w:sz="0" w:space="0" w:color="auto"/>
        <w:bottom w:val="none" w:sz="0" w:space="0" w:color="auto"/>
        <w:right w:val="none" w:sz="0" w:space="0" w:color="auto"/>
      </w:divBdr>
      <w:divsChild>
        <w:div w:id="155060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odsharing.de/?page=content&amp;sub=fsstaedt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Windisch</dc:creator>
  <cp:keywords/>
  <dc:description/>
  <cp:lastModifiedBy>Simon Windisch</cp:lastModifiedBy>
  <cp:revision>3</cp:revision>
  <dcterms:created xsi:type="dcterms:W3CDTF">2022-01-30T19:57:00Z</dcterms:created>
  <dcterms:modified xsi:type="dcterms:W3CDTF">2022-01-30T20:55:00Z</dcterms:modified>
</cp:coreProperties>
</file>